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D1" w:rsidRDefault="0038105C" w:rsidP="00E13FD1">
      <w:pPr>
        <w:jc w:val="center"/>
        <w:rPr>
          <w:b/>
        </w:rPr>
      </w:pPr>
      <w:r>
        <w:rPr>
          <w:b/>
        </w:rPr>
        <w:t>Focal Points</w:t>
      </w:r>
      <w:r w:rsidR="00E13FD1">
        <w:rPr>
          <w:b/>
        </w:rPr>
        <w:t xml:space="preserve"> </w:t>
      </w:r>
      <w:r w:rsidR="00E13FD1">
        <w:rPr>
          <w:b/>
        </w:rPr>
        <w:br/>
        <w:t>Technical Working Group on Seveso Inspections (TWG 2)</w:t>
      </w:r>
    </w:p>
    <w:p w:rsidR="0038105C" w:rsidRDefault="00E13FD1" w:rsidP="00134BFD">
      <w:pPr>
        <w:rPr>
          <w:i/>
        </w:rPr>
      </w:pPr>
      <w:r>
        <w:rPr>
          <w:b/>
          <w:i/>
        </w:rPr>
        <w:t xml:space="preserve">Note:  </w:t>
      </w:r>
      <w:r w:rsidR="009C1DB8">
        <w:rPr>
          <w:i/>
        </w:rPr>
        <w:t>No</w:t>
      </w:r>
      <w:r w:rsidR="008B3213">
        <w:rPr>
          <w:i/>
        </w:rPr>
        <w:t>t</w:t>
      </w:r>
      <w:r w:rsidR="009C1DB8">
        <w:rPr>
          <w:i/>
        </w:rPr>
        <w:t xml:space="preserve"> all countries participate actively, but are on the distribution list.  </w:t>
      </w:r>
    </w:p>
    <w:p w:rsidR="00D83963" w:rsidRPr="00D83963" w:rsidRDefault="00134BFD" w:rsidP="00134BFD">
      <w:pPr>
        <w:rPr>
          <w:i/>
        </w:rPr>
      </w:pPr>
      <w:r>
        <w:rPr>
          <w:i/>
        </w:rPr>
        <w:t>*</w:t>
      </w:r>
      <w:r w:rsidR="00D83963">
        <w:rPr>
          <w:i/>
        </w:rPr>
        <w:t>Denotes a TWG 2 Steering Committee Member</w:t>
      </w:r>
    </w:p>
    <w:tbl>
      <w:tblPr>
        <w:tblW w:w="9810" w:type="dxa"/>
        <w:tblInd w:w="-185" w:type="dxa"/>
        <w:tblLook w:val="04A0" w:firstRow="1" w:lastRow="0" w:firstColumn="1" w:lastColumn="0" w:noHBand="0" w:noVBand="1"/>
      </w:tblPr>
      <w:tblGrid>
        <w:gridCol w:w="1433"/>
        <w:gridCol w:w="1807"/>
        <w:gridCol w:w="2380"/>
        <w:gridCol w:w="4190"/>
      </w:tblGrid>
      <w:tr w:rsidR="00936D0A" w:rsidRPr="00936D0A" w:rsidTr="00134BFD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>FirstName1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>LastName1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>Country/Affiliation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>Organisation</w:t>
            </w:r>
            <w:proofErr w:type="spellEnd"/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Ernst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Simon</w:t>
            </w:r>
            <w:r w:rsidR="00D83963">
              <w:rPr>
                <w:rFonts w:ascii="MS Sans Serif" w:eastAsia="Times New Roman" w:hAnsi="MS Sans Serif" w:cs="Times New Roman"/>
                <w:sz w:val="20"/>
                <w:szCs w:val="20"/>
              </w:rPr>
              <w:t>*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Austria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Government of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Steiermark</w:t>
            </w:r>
            <w:proofErr w:type="spellEnd"/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Peter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Vansina</w:t>
            </w:r>
            <w:proofErr w:type="spellEnd"/>
            <w:r w:rsidR="00D83963">
              <w:rPr>
                <w:rFonts w:ascii="MS Sans Serif" w:eastAsia="Times New Roman" w:hAnsi="MS Sans Serif" w:cs="Times New Roman"/>
                <w:sz w:val="20"/>
                <w:szCs w:val="20"/>
              </w:rPr>
              <w:t>*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Belgium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FPS Employment,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Labour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and Social Dialogue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03483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03483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Valkova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Bulgaria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Bulgarian Ministry of Environment and Water</w:t>
            </w:r>
          </w:p>
        </w:tc>
      </w:tr>
      <w:tr w:rsidR="00F419D9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9D9" w:rsidRPr="00936D0A" w:rsidRDefault="00F419D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Charles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9D9" w:rsidRPr="00936D0A" w:rsidRDefault="00F419D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Cowley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9D9" w:rsidRPr="00936D0A" w:rsidRDefault="00F419D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Industry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9D9" w:rsidRPr="00936D0A" w:rsidRDefault="00F419D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Center for Chemical Process Safety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5F4998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Branomir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5F4998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Fuk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Croatia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3C69A3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Technical Inspectorate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Zuzana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Machatova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Czech Republic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Ministry of Environment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D0A" w:rsidRPr="00936D0A" w:rsidRDefault="003603A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Tasoula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D0A" w:rsidRPr="00936D0A" w:rsidRDefault="003603A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K</w:t>
            </w:r>
            <w:r w:rsidRPr="003603AC">
              <w:rPr>
                <w:rFonts w:ascii="MS Sans Serif" w:eastAsia="Times New Roman" w:hAnsi="MS Sans Serif" w:cs="Times New Roman"/>
                <w:sz w:val="20"/>
                <w:szCs w:val="20"/>
              </w:rPr>
              <w:t>yprianidou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-Leontidou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Cyprus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Department of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Labour</w:t>
            </w:r>
            <w:proofErr w:type="spellEnd"/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3C69A3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Henrik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3C69A3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Nielsen </w:t>
            </w: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Bechmen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Denmark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Danish Environmental Protection Agency</w:t>
            </w:r>
          </w:p>
        </w:tc>
      </w:tr>
      <w:tr w:rsidR="00212AA0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AA0" w:rsidRPr="00936D0A" w:rsidRDefault="0008103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Reelika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AA0" w:rsidRPr="00936D0A" w:rsidRDefault="0008103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Kuusik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AA0" w:rsidRPr="00936D0A" w:rsidRDefault="00212AA0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Estonia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AA0" w:rsidRPr="00936D0A" w:rsidRDefault="00212AA0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Estonian Rescue Services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03483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Tanja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03483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Heinimaa</w:t>
            </w:r>
            <w:proofErr w:type="spellEnd"/>
            <w:r w:rsidR="003C69A3">
              <w:rPr>
                <w:rFonts w:ascii="MS Sans Serif" w:eastAsia="Times New Roman" w:hAnsi="MS Sans Serif" w:cs="Times New Roman"/>
                <w:sz w:val="20"/>
                <w:szCs w:val="20"/>
              </w:rPr>
              <w:t>*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Finland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Tukes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 Finnish Safety and Chemicals Agency 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1812E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Thibaut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1812E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Marty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France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Ministère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de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l'Ecologie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, de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l'Energie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, du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Développement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Durable et de la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Mer</w:t>
            </w:r>
            <w:proofErr w:type="spellEnd"/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1812E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Marius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1812E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Kraft</w:t>
            </w:r>
            <w:r w:rsidR="00AA02C2">
              <w:rPr>
                <w:rFonts w:ascii="MS Sans Serif" w:eastAsia="Times New Roman" w:hAnsi="MS Sans Serif" w:cs="Times New Roman"/>
                <w:sz w:val="20"/>
                <w:szCs w:val="20"/>
              </w:rPr>
              <w:t>*</w:t>
            </w:r>
            <w:r w:rsidR="00514474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514474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Germany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RP Darmstadt, Abt. Umwelt Frankfurt</w:t>
            </w:r>
            <w:r w:rsidR="00514474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(TWG 2 participating member from Germany)</w:t>
            </w:r>
          </w:p>
        </w:tc>
      </w:tr>
      <w:tr w:rsidR="00514474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4" w:rsidRDefault="00514474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Stephan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4" w:rsidRDefault="00514474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Gebhard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4" w:rsidRDefault="00514474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Germany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474" w:rsidRDefault="00514474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514474">
              <w:rPr>
                <w:rFonts w:ascii="MS Sans Serif" w:eastAsia="Times New Roman" w:hAnsi="MS Sans Serif" w:cs="Times New Roman"/>
                <w:sz w:val="20"/>
                <w:szCs w:val="20"/>
              </w:rPr>
              <w:t>State Agency for Nature, Environment and Consumer Protection North Rhine-Westphalia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(All Germany Seveso Inspectorate focal point)</w:t>
            </w:r>
          </w:p>
        </w:tc>
      </w:tr>
      <w:tr w:rsidR="00613000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00" w:rsidRPr="00936D0A" w:rsidRDefault="0008103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Sofia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00" w:rsidRPr="00936D0A" w:rsidRDefault="0008103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Christofouros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00" w:rsidRPr="00936D0A" w:rsidRDefault="00613000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Greece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000" w:rsidRPr="00936D0A" w:rsidRDefault="00613000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Environmental Inspectorate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AA02C2" w:rsidP="00AA02C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A02C2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Margit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AA02C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A02C2">
              <w:rPr>
                <w:rFonts w:ascii="MS Sans Serif" w:eastAsia="Times New Roman" w:hAnsi="MS Sans Serif" w:cs="Times New Roman"/>
                <w:sz w:val="20"/>
                <w:szCs w:val="20"/>
              </w:rPr>
              <w:t>Kerenskyi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Hungary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National Directorate General for Disaster Management</w:t>
            </w:r>
          </w:p>
        </w:tc>
      </w:tr>
      <w:tr w:rsidR="004C2158" w:rsidRPr="00936D0A" w:rsidTr="00134BFD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C2158" w:rsidRPr="00936D0A" w:rsidRDefault="00262A8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262A8C">
              <w:rPr>
                <w:rFonts w:ascii="MS Sans Serif" w:eastAsia="Times New Roman" w:hAnsi="MS Sans Serif" w:cs="Times New Roman"/>
                <w:sz w:val="20"/>
                <w:szCs w:val="20"/>
              </w:rPr>
              <w:t>Ágúst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C2158" w:rsidRPr="00936D0A" w:rsidRDefault="00262A8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262A8C">
              <w:rPr>
                <w:rFonts w:ascii="MS Sans Serif" w:eastAsia="Times New Roman" w:hAnsi="MS Sans Serif" w:cs="Times New Roman" w:hint="eastAsia"/>
                <w:sz w:val="20"/>
                <w:szCs w:val="20"/>
              </w:rPr>
              <w:t>Á</w:t>
            </w:r>
            <w:r w:rsidRPr="00262A8C">
              <w:rPr>
                <w:rFonts w:ascii="MS Sans Serif" w:eastAsia="Times New Roman" w:hAnsi="MS Sans Serif" w:cs="Times New Roman"/>
                <w:sz w:val="20"/>
                <w:szCs w:val="20"/>
              </w:rPr>
              <w:t>g</w:t>
            </w:r>
            <w:r w:rsidRPr="00262A8C">
              <w:rPr>
                <w:rFonts w:ascii="MS Sans Serif" w:eastAsia="Times New Roman" w:hAnsi="MS Sans Serif" w:cs="Times New Roman" w:hint="eastAsia"/>
                <w:sz w:val="20"/>
                <w:szCs w:val="20"/>
              </w:rPr>
              <w:t>ú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stsson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C2158" w:rsidRPr="00936D0A" w:rsidRDefault="009C1DB8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Iceland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C2158" w:rsidRPr="00936D0A" w:rsidRDefault="009C1DB8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Administration of Occupational Safety and Health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36D0A" w:rsidRPr="00936D0A" w:rsidRDefault="003603A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Dermot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36D0A" w:rsidRPr="00936D0A" w:rsidRDefault="003603A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O’Callaghan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Ireland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Health and Safety Authority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Fabrizio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Vazzana</w:t>
            </w:r>
            <w:proofErr w:type="spellEnd"/>
            <w:r w:rsidR="00D83963">
              <w:rPr>
                <w:rFonts w:ascii="MS Sans Serif" w:eastAsia="Times New Roman" w:hAnsi="MS Sans Serif" w:cs="Times New Roman"/>
                <w:sz w:val="20"/>
                <w:szCs w:val="20"/>
              </w:rPr>
              <w:t>*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Italy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ISPRA-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Istituto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Superiore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per la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Protezione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e la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Ricerca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Ambientale</w:t>
            </w:r>
            <w:proofErr w:type="spellEnd"/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3603A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Andrejs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3603A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Sisulins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Latvia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Environment State Bureau 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08103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Eivitas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08103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Tupikas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Lithuania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Fire and Rescue Department under the Ministry of Interior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3C69A3" w:rsidP="003C69A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David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3C69A3" w:rsidP="003C69A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Eeckhaut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Luxembourg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Ministère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du Travail et de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l'Emploi</w:t>
            </w:r>
            <w:proofErr w:type="spellEnd"/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AA02C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Joseph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AA02C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Borg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Malta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Occupational Health and Safety Authority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Simone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081039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Wie</w:t>
            </w:r>
            <w:r w:rsidR="00936D0A"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rs</w:t>
            </w:r>
            <w:proofErr w:type="spellEnd"/>
            <w:r w:rsidR="00D83963">
              <w:rPr>
                <w:rFonts w:ascii="MS Sans Serif" w:eastAsia="Times New Roman" w:hAnsi="MS Sans Serif" w:cs="Times New Roman"/>
                <w:sz w:val="20"/>
                <w:szCs w:val="20"/>
              </w:rPr>
              <w:t>*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Netherlands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Ministry of Social Affairs and Employment</w:t>
            </w:r>
          </w:p>
        </w:tc>
      </w:tr>
      <w:tr w:rsidR="00262A8C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8C" w:rsidRPr="00936D0A" w:rsidRDefault="00AA02C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Ane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8C" w:rsidRPr="00936D0A" w:rsidRDefault="00AA02C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Bjorntuft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A8C" w:rsidRDefault="00262A8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Norway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A8C" w:rsidRPr="00936D0A" w:rsidRDefault="00262A8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Directorate for Civil Protection and Emergency Planning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Radoslaw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39" w:rsidRPr="00936D0A" w:rsidRDefault="00262A8C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Czapla</w:t>
            </w:r>
            <w:proofErr w:type="spellEnd"/>
            <w:r w:rsidR="00AA02C2">
              <w:rPr>
                <w:rFonts w:ascii="MS Sans Serif" w:eastAsia="Times New Roman" w:hAnsi="MS Sans Serif" w:cs="Times New Roman"/>
                <w:sz w:val="20"/>
                <w:szCs w:val="20"/>
              </w:rPr>
              <w:t>*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Poland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Headquarters of the State Fire Service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AA02C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Joao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AA02C2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Reis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Portugal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Inspecao-Geral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da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Agricultura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, do Mar, do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Ambiente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e do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Ordenamento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do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Território</w:t>
            </w:r>
            <w:proofErr w:type="spellEnd"/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Francisc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833543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Senzaconi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Romania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Ministry of Administration and Interior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E32B6D" w:rsidP="00E23DC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Veronika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E32B6D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Borovjakova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Slovakia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633D55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Environment Agency</w:t>
            </w:r>
          </w:p>
        </w:tc>
      </w:tr>
      <w:tr w:rsidR="00E13FD1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FD1" w:rsidRPr="00936D0A" w:rsidRDefault="003C69A3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Jasmina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FD1" w:rsidRPr="00936D0A" w:rsidRDefault="003C69A3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Karba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FD1" w:rsidRPr="00936D0A" w:rsidRDefault="00E13FD1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Slovenia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FD1" w:rsidRPr="00936D0A" w:rsidRDefault="003C69A3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Ministry of Environment</w:t>
            </w:r>
          </w:p>
        </w:tc>
      </w:tr>
      <w:tr w:rsidR="00936D0A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3C69A3" w:rsidP="00081039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Sonja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3C69A3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Roman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Spain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D0A" w:rsidRPr="00936D0A" w:rsidRDefault="00936D0A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Dirección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General de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Protección</w:t>
            </w:r>
            <w:proofErr w:type="spellEnd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Civil y </w:t>
            </w:r>
            <w:proofErr w:type="spellStart"/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Emergencias</w:t>
            </w:r>
            <w:proofErr w:type="spellEnd"/>
          </w:p>
        </w:tc>
      </w:tr>
      <w:tr w:rsidR="00E23DCF" w:rsidRPr="00936D0A" w:rsidTr="00134BFD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DCF" w:rsidRDefault="00E23DCF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Helena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DCF" w:rsidRDefault="00E23DCF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Fridh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DCF" w:rsidRPr="00936D0A" w:rsidRDefault="00E23DCF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Sweden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DCF" w:rsidRPr="00936D0A" w:rsidRDefault="00E23DCF" w:rsidP="00936D0A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36D0A">
              <w:rPr>
                <w:rFonts w:ascii="MS Sans Serif" w:eastAsia="Times New Roman" w:hAnsi="MS Sans Serif" w:cs="Times New Roman"/>
                <w:sz w:val="20"/>
                <w:szCs w:val="20"/>
              </w:rPr>
              <w:t>Swedish Civil Contingencies Agency, The</w:t>
            </w:r>
          </w:p>
        </w:tc>
      </w:tr>
    </w:tbl>
    <w:p w:rsidR="009E19C7" w:rsidRDefault="009E19C7">
      <w:bookmarkStart w:id="0" w:name="_GoBack"/>
      <w:bookmarkEnd w:id="0"/>
    </w:p>
    <w:sectPr w:rsidR="009E19C7" w:rsidSect="00134BFD">
      <w:pgSz w:w="11907" w:h="16839" w:code="9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64B6"/>
    <w:multiLevelType w:val="hybridMultilevel"/>
    <w:tmpl w:val="A5D2F4F0"/>
    <w:lvl w:ilvl="0" w:tplc="89DAD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A"/>
    <w:rsid w:val="000242ED"/>
    <w:rsid w:val="0003483C"/>
    <w:rsid w:val="00081039"/>
    <w:rsid w:val="00134BFD"/>
    <w:rsid w:val="001812E2"/>
    <w:rsid w:val="00212AA0"/>
    <w:rsid w:val="00262A8C"/>
    <w:rsid w:val="003603AC"/>
    <w:rsid w:val="0038105C"/>
    <w:rsid w:val="003C69A3"/>
    <w:rsid w:val="003E49A5"/>
    <w:rsid w:val="004C2158"/>
    <w:rsid w:val="00512F3F"/>
    <w:rsid w:val="00514474"/>
    <w:rsid w:val="005553BD"/>
    <w:rsid w:val="005D5929"/>
    <w:rsid w:val="005F4998"/>
    <w:rsid w:val="00613000"/>
    <w:rsid w:val="00633D55"/>
    <w:rsid w:val="00691CE7"/>
    <w:rsid w:val="00833543"/>
    <w:rsid w:val="008B3213"/>
    <w:rsid w:val="00936D0A"/>
    <w:rsid w:val="009942CD"/>
    <w:rsid w:val="009C1DB8"/>
    <w:rsid w:val="009E19C7"/>
    <w:rsid w:val="00A030D6"/>
    <w:rsid w:val="00A36A36"/>
    <w:rsid w:val="00AA02C2"/>
    <w:rsid w:val="00B03803"/>
    <w:rsid w:val="00B04BE3"/>
    <w:rsid w:val="00B206BA"/>
    <w:rsid w:val="00B31B81"/>
    <w:rsid w:val="00C50BE8"/>
    <w:rsid w:val="00D34141"/>
    <w:rsid w:val="00D83963"/>
    <w:rsid w:val="00D97C1B"/>
    <w:rsid w:val="00E13FD1"/>
    <w:rsid w:val="00E23DCF"/>
    <w:rsid w:val="00E32B6D"/>
    <w:rsid w:val="00E435D9"/>
    <w:rsid w:val="00F30D8E"/>
    <w:rsid w:val="00F419D9"/>
    <w:rsid w:val="00F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C521"/>
  <w15:docId w15:val="{FCD2F3E6-3E7C-4357-B624-4A5F26D2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29"/>
  </w:style>
  <w:style w:type="paragraph" w:styleId="Heading1">
    <w:name w:val="heading 1"/>
    <w:basedOn w:val="Normal"/>
    <w:next w:val="Normal"/>
    <w:link w:val="Heading1Char"/>
    <w:uiPriority w:val="9"/>
    <w:qFormat/>
    <w:rsid w:val="005D5929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929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929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9A5"/>
    <w:pPr>
      <w:spacing w:after="0" w:line="276" w:lineRule="auto"/>
      <w:jc w:val="center"/>
      <w:outlineLvl w:val="3"/>
    </w:pPr>
    <w:rPr>
      <w:b/>
      <w:color w:val="002060"/>
      <w:spacing w:val="1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929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929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929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92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92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929"/>
    <w:rPr>
      <w:caps/>
      <w:color w:val="143F6A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929"/>
    <w:rPr>
      <w:caps/>
      <w:color w:val="143F6A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5929"/>
    <w:rPr>
      <w:caps/>
      <w:color w:val="143E69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9A5"/>
    <w:rPr>
      <w:b/>
      <w:color w:val="002060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929"/>
    <w:rPr>
      <w:caps/>
      <w:color w:val="143E69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929"/>
    <w:rPr>
      <w:caps/>
      <w:color w:val="1E5E9F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929"/>
    <w:rPr>
      <w:i/>
      <w:iCs/>
      <w:caps/>
      <w:color w:val="1E5E9F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92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92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592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5929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D5929"/>
    <w:rPr>
      <w:caps/>
      <w:color w:val="143F6A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92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D592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E49A5"/>
    <w:rPr>
      <w:rFonts w:asciiTheme="minorHAnsi" w:hAnsiTheme="minorHAnsi"/>
      <w:b/>
      <w:caps w:val="0"/>
      <w:smallCaps w:val="0"/>
      <w:strike w:val="0"/>
      <w:dstrike w:val="0"/>
      <w:vanish w:val="0"/>
      <w:color w:val="297FD5" w:themeColor="accent2"/>
      <w:sz w:val="22"/>
      <w:vertAlign w:val="baseline"/>
    </w:rPr>
  </w:style>
  <w:style w:type="character" w:styleId="Emphasis">
    <w:name w:val="Emphasis"/>
    <w:uiPriority w:val="20"/>
    <w:qFormat/>
    <w:rsid w:val="005D592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D592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D5929"/>
  </w:style>
  <w:style w:type="paragraph" w:styleId="ListParagraph">
    <w:name w:val="List Paragraph"/>
    <w:basedOn w:val="Normal"/>
    <w:uiPriority w:val="34"/>
    <w:qFormat/>
    <w:rsid w:val="005D59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592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9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929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929"/>
    <w:rPr>
      <w:caps/>
      <w:color w:val="143E69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D5929"/>
    <w:rPr>
      <w:i/>
      <w:iCs/>
    </w:rPr>
  </w:style>
  <w:style w:type="character" w:styleId="IntenseEmphasis">
    <w:name w:val="Intense Emphasis"/>
    <w:uiPriority w:val="21"/>
    <w:qFormat/>
    <w:rsid w:val="005D592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D5929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seReference">
    <w:name w:val="Intense Reference"/>
    <w:uiPriority w:val="32"/>
    <w:qFormat/>
    <w:rsid w:val="003E49A5"/>
    <w:rPr>
      <w:rFonts w:asciiTheme="minorHAnsi" w:hAnsiTheme="minorHAnsi"/>
      <w:b/>
      <w:bCs/>
      <w:smallCaps/>
      <w:color w:val="002060"/>
      <w:spacing w:val="5"/>
      <w:sz w:val="22"/>
      <w:szCs w:val="22"/>
      <w:u w:val="none"/>
    </w:rPr>
  </w:style>
  <w:style w:type="character" w:styleId="BookTitle">
    <w:name w:val="Book Title"/>
    <w:uiPriority w:val="33"/>
    <w:qFormat/>
    <w:rsid w:val="005D5929"/>
    <w:rPr>
      <w:caps/>
      <w:color w:val="143E69" w:themeColor="accent2" w:themeShade="7F"/>
      <w:spacing w:val="5"/>
      <w:u w:color="143E69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92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 Maureen</dc:creator>
  <cp:lastModifiedBy>Maureen</cp:lastModifiedBy>
  <cp:revision>4</cp:revision>
  <dcterms:created xsi:type="dcterms:W3CDTF">2024-06-04T15:02:00Z</dcterms:created>
  <dcterms:modified xsi:type="dcterms:W3CDTF">2024-06-04T15:06:00Z</dcterms:modified>
</cp:coreProperties>
</file>